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1E9CCD49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2A47FD">
        <w:rPr>
          <w:rFonts w:ascii="BIZ UD明朝 Medium" w:eastAsia="BIZ UD明朝 Medium" w:hAnsi="BIZ UD明朝 Medium" w:hint="eastAsia"/>
          <w:kern w:val="0"/>
          <w:sz w:val="22"/>
        </w:rPr>
        <w:t>令和６年度　別府市温泉管等の個別施設計画策定業務</w:t>
      </w:r>
      <w:bookmarkStart w:id="0" w:name="_GoBack"/>
      <w:bookmarkEnd w:id="0"/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E5368" w14:textId="77777777" w:rsidR="00D82367" w:rsidRDefault="00D82367" w:rsidP="00E26312">
      <w:r>
        <w:separator/>
      </w:r>
    </w:p>
  </w:endnote>
  <w:endnote w:type="continuationSeparator" w:id="0">
    <w:p w14:paraId="05FCF1AA" w14:textId="77777777" w:rsidR="00D82367" w:rsidRDefault="00D8236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D2809" w14:textId="77777777" w:rsidR="00D82367" w:rsidRDefault="00D82367" w:rsidP="00E26312">
      <w:r>
        <w:separator/>
      </w:r>
    </w:p>
  </w:footnote>
  <w:footnote w:type="continuationSeparator" w:id="0">
    <w:p w14:paraId="36641411" w14:textId="77777777" w:rsidR="00D82367" w:rsidRDefault="00D8236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A47FD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82367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2021-07-19T05:24:00Z</cp:lastPrinted>
  <dcterms:created xsi:type="dcterms:W3CDTF">2021-07-16T09:21:00Z</dcterms:created>
  <dcterms:modified xsi:type="dcterms:W3CDTF">2024-05-15T08:48:00Z</dcterms:modified>
</cp:coreProperties>
</file>